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компании есть актуальные вакансии:</w:t>
      </w:r>
    </w:p>
    <w:p w:rsidR="00DF4268" w:rsidRDefault="00DF4268" w:rsidP="003F6B0B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3F6B0B" w:rsidRPr="003F6B0B" w:rsidRDefault="00DF4268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</w:t>
      </w:r>
      <w:r w:rsidR="003F6B0B" w:rsidRPr="003F6B0B">
        <w:rPr>
          <w:rFonts w:ascii="Times New Roman" w:eastAsia="Times New Roman" w:hAnsi="Times New Roman" w:cs="Times New Roman"/>
          <w:i/>
          <w:iCs/>
          <w:sz w:val="28"/>
          <w:szCs w:val="28"/>
        </w:rPr>
        <w:t>ПАО «СНГЕО» является дочерней компанией ПАО "НК "Роснефть" и предлагает вам вакантную должность геолога или геофизика в партии геолого-технологических исследований и газового каротажа Службы ГТИ.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работы по Самарской обл. (принимаем также без опыта работы в ГТИ):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Вахтовый метод работы 30/30​, Работа и проживание в спец. вагоне в полевых условиях.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proofErr w:type="spellStart"/>
      <w:proofErr w:type="gramStart"/>
      <w:r w:rsidRPr="003F6B0B">
        <w:rPr>
          <w:rFonts w:ascii="Times New Roman" w:eastAsia="Times New Roman" w:hAnsi="Times New Roman" w:cs="Times New Roman"/>
          <w:sz w:val="28"/>
          <w:szCs w:val="28"/>
        </w:rPr>
        <w:t>Зар.плата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F6B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6B0B">
        <w:rPr>
          <w:rFonts w:ascii="Times New Roman" w:eastAsia="Times New Roman" w:hAnsi="Times New Roman" w:cs="Times New Roman"/>
          <w:sz w:val="28"/>
          <w:szCs w:val="28"/>
          <w:lang w:val="en-US"/>
        </w:rPr>
        <w:t>min </w:t>
      </w:r>
      <w:r w:rsidRPr="003F6B0B">
        <w:rPr>
          <w:rFonts w:ascii="Times New Roman" w:eastAsia="Times New Roman" w:hAnsi="Times New Roman" w:cs="Times New Roman"/>
          <w:sz w:val="28"/>
          <w:szCs w:val="28"/>
        </w:rPr>
        <w:t>55 000,  </w:t>
      </w:r>
      <w:r w:rsidRPr="003F6B0B">
        <w:rPr>
          <w:rFonts w:ascii="Times New Roman" w:eastAsia="Times New Roman" w:hAnsi="Times New Roman" w:cs="Times New Roman"/>
          <w:sz w:val="28"/>
          <w:szCs w:val="28"/>
          <w:lang w:val="en-US"/>
        </w:rPr>
        <w:t>max </w:t>
      </w:r>
      <w:r w:rsidRPr="003F6B0B">
        <w:rPr>
          <w:rFonts w:ascii="Times New Roman" w:eastAsia="Times New Roman" w:hAnsi="Times New Roman" w:cs="Times New Roman"/>
          <w:sz w:val="28"/>
          <w:szCs w:val="28"/>
        </w:rPr>
        <w:t>90 000 (на руки, с вычетом НДФЛ) з</w:t>
      </w:r>
      <w:r w:rsidRPr="003F6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30 отработанных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дн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на рабочей вахте/отдыхающая вахта не оплачивается/.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Оплата ж/д билеты, рейсовый автобус за счет компании.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Оплата проживания гостинца/хостел/квартира в пункте отправке на вахту за счет компании.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Условия работы на проекте ЗССГТИ ЯНАО </w:t>
      </w:r>
      <w:proofErr w:type="spellStart"/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Роспан</w:t>
      </w:r>
      <w:proofErr w:type="spellEnd"/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Интернешнл (с опытом работы от 24 </w:t>
      </w:r>
      <w:proofErr w:type="spellStart"/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мес</w:t>
      </w:r>
      <w:proofErr w:type="spellEnd"/>
      <w:proofErr w:type="gramStart"/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) :</w:t>
      </w:r>
      <w:proofErr w:type="gramEnd"/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Вахтовый метод работы 30/30, Работа и проживание в спец. вагоне в полевых условиях.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Зар.плата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F6B0B">
        <w:rPr>
          <w:rFonts w:ascii="Times New Roman" w:eastAsia="Times New Roman" w:hAnsi="Times New Roman" w:cs="Times New Roman"/>
          <w:sz w:val="28"/>
          <w:szCs w:val="28"/>
          <w:lang w:val="en-US"/>
        </w:rPr>
        <w:t>min </w:t>
      </w:r>
      <w:r w:rsidRPr="003F6B0B">
        <w:rPr>
          <w:rFonts w:ascii="Times New Roman" w:eastAsia="Times New Roman" w:hAnsi="Times New Roman" w:cs="Times New Roman"/>
          <w:sz w:val="28"/>
          <w:szCs w:val="28"/>
        </w:rPr>
        <w:t>75 </w:t>
      </w:r>
      <w:proofErr w:type="gramStart"/>
      <w:r w:rsidRPr="003F6B0B">
        <w:rPr>
          <w:rFonts w:ascii="Times New Roman" w:eastAsia="Times New Roman" w:hAnsi="Times New Roman" w:cs="Times New Roman"/>
          <w:sz w:val="28"/>
          <w:szCs w:val="28"/>
        </w:rPr>
        <w:t>000,  </w:t>
      </w:r>
      <w:r w:rsidRPr="003F6B0B"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proofErr w:type="gramEnd"/>
      <w:r w:rsidRPr="003F6B0B">
        <w:rPr>
          <w:rFonts w:ascii="Times New Roman" w:eastAsia="Times New Roman" w:hAnsi="Times New Roman" w:cs="Times New Roman"/>
          <w:sz w:val="28"/>
          <w:szCs w:val="28"/>
        </w:rPr>
        <w:t> 120 000 руб.</w:t>
      </w:r>
      <w:r w:rsidRPr="003F6B0B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3F6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 вычетом НДФЛ, то есть на руки)</w:t>
      </w: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​ за 30 отработанных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дн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. на рабочей вахте</w:t>
      </w:r>
      <w:r w:rsidRPr="003F6B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/отдыхающая вахта не оплачивается/</w:t>
      </w:r>
      <w:r w:rsidRPr="003F6B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Оплата ж/д, </w:t>
      </w:r>
      <w:proofErr w:type="gramStart"/>
      <w:r w:rsidRPr="003F6B0B">
        <w:rPr>
          <w:rFonts w:ascii="Times New Roman" w:eastAsia="Times New Roman" w:hAnsi="Times New Roman" w:cs="Times New Roman"/>
          <w:sz w:val="28"/>
          <w:szCs w:val="28"/>
        </w:rPr>
        <w:t>авиа билеты</w:t>
      </w:r>
      <w:proofErr w:type="gramEnd"/>
      <w:r w:rsidRPr="003F6B0B">
        <w:rPr>
          <w:rFonts w:ascii="Times New Roman" w:eastAsia="Times New Roman" w:hAnsi="Times New Roman" w:cs="Times New Roman"/>
          <w:sz w:val="28"/>
          <w:szCs w:val="28"/>
        </w:rPr>
        <w:t>, автобусы за счет компании.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Оплачивается питание (400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руб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 в сутки). 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Оплата проживания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гостиниы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/хостелы/квартиры в пункте отправке на вахту за счет компании.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(Оклад устанавливает руководитель по результатам собеседования, согласно стажа и профильного образования).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b/>
          <w:bCs/>
          <w:sz w:val="28"/>
          <w:szCs w:val="28"/>
        </w:rPr>
        <w:t> Прочее: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- Официальное трудоустройство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- Полный </w:t>
      </w:r>
      <w:proofErr w:type="spellStart"/>
      <w:proofErr w:type="gramStart"/>
      <w:r w:rsidRPr="003F6B0B">
        <w:rPr>
          <w:rFonts w:ascii="Times New Roman" w:eastAsia="Times New Roman" w:hAnsi="Times New Roman" w:cs="Times New Roman"/>
          <w:sz w:val="28"/>
          <w:szCs w:val="28"/>
        </w:rPr>
        <w:t>соц.пакет</w:t>
      </w:r>
      <w:proofErr w:type="spellEnd"/>
      <w:proofErr w:type="gramEnd"/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- Предоставляется спец. одежда.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- ДМС (полис ДМС, оплата 1 раз в 2 года санатория по всей РФ)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- Ежегодный оплачиваемый отпуск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- Оплата мед. комиссии при трудоустройстве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- Годовое вознаграждение по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результатм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 работы за год (при положительной рентабельности службы)</w:t>
      </w:r>
    </w:p>
    <w:p w:rsidR="003F6B0B" w:rsidRPr="003F6B0B" w:rsidRDefault="003F6B0B" w:rsidP="003F6B0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1)      </w:t>
      </w:r>
      <w:proofErr w:type="gramStart"/>
      <w:r w:rsidRPr="003F6B0B">
        <w:rPr>
          <w:rFonts w:ascii="Times New Roman" w:eastAsia="Times New Roman" w:hAnsi="Times New Roman" w:cs="Times New Roman"/>
          <w:sz w:val="28"/>
          <w:szCs w:val="28"/>
        </w:rPr>
        <w:t>Начальнику  службы</w:t>
      </w:r>
      <w:proofErr w:type="gramEnd"/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 ГТИ Публичного Акционерного Общества «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Самаранефтегеофизика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» Червякову  Антону Олеговичу</w:t>
      </w:r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конт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. тел. 8(937)180-76-33 </w:t>
      </w:r>
      <w:hyperlink r:id="rId6" w:tgtFrame="_blank" w:history="1">
        <w:r w:rsidRPr="003F6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ChervyakovAO@sngeo.ru</w:t>
        </w:r>
      </w:hyperlink>
    </w:p>
    <w:p w:rsidR="003F6B0B" w:rsidRPr="003F6B0B" w:rsidRDefault="003F6B0B" w:rsidP="003F6B0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2)      Ведущему геофизику службы ГТИ Публичного Акционерного Общества «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Самаранефтегеофизика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 xml:space="preserve">» Жаровскому Ростиславу Александровичу </w:t>
      </w:r>
      <w:proofErr w:type="spellStart"/>
      <w:r w:rsidRPr="003F6B0B">
        <w:rPr>
          <w:rFonts w:ascii="Times New Roman" w:eastAsia="Times New Roman" w:hAnsi="Times New Roman" w:cs="Times New Roman"/>
          <w:sz w:val="28"/>
          <w:szCs w:val="28"/>
        </w:rPr>
        <w:t>конт</w:t>
      </w:r>
      <w:proofErr w:type="spellEnd"/>
      <w:r w:rsidRPr="003F6B0B">
        <w:rPr>
          <w:rFonts w:ascii="Times New Roman" w:eastAsia="Times New Roman" w:hAnsi="Times New Roman" w:cs="Times New Roman"/>
          <w:sz w:val="28"/>
          <w:szCs w:val="28"/>
        </w:rPr>
        <w:t>. тел. 8(927)000-81-14 </w:t>
      </w:r>
      <w:hyperlink r:id="rId7" w:tgtFrame="_blank" w:history="1">
        <w:r w:rsidRPr="003F6B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ZharovskiyRA@sngeo.ru</w:t>
        </w:r>
      </w:hyperlink>
    </w:p>
    <w:p w:rsidR="003F6B0B" w:rsidRPr="003F6B0B" w:rsidRDefault="003F6B0B" w:rsidP="003F6B0B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Calibri" w:eastAsia="Times New Roman" w:hAnsi="Calibri" w:cs="Times New Roman"/>
          <w:b/>
          <w:bCs/>
          <w:i/>
          <w:iCs/>
          <w:color w:val="0070C0"/>
          <w:sz w:val="28"/>
          <w:szCs w:val="28"/>
        </w:rPr>
        <w:t> </w:t>
      </w:r>
    </w:p>
    <w:p w:rsidR="00362B19" w:rsidRPr="003F6B0B" w:rsidRDefault="003F6B0B" w:rsidP="00DF4268">
      <w:pPr>
        <w:shd w:val="clear" w:color="auto" w:fill="FFFFFF"/>
        <w:spacing w:line="253" w:lineRule="atLeast"/>
        <w:ind w:left="1080"/>
        <w:jc w:val="both"/>
        <w:rPr>
          <w:rFonts w:ascii="Calibri" w:eastAsia="Times New Roman" w:hAnsi="Calibri" w:cs="Times New Roman"/>
          <w:sz w:val="28"/>
          <w:szCs w:val="28"/>
        </w:rPr>
      </w:pPr>
      <w:r w:rsidRPr="003F6B0B">
        <w:rPr>
          <w:rFonts w:ascii="Times New Roman" w:eastAsia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362B19" w:rsidRPr="003F6B0B" w:rsidSect="007442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8F5"/>
    <w:multiLevelType w:val="multilevel"/>
    <w:tmpl w:val="246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6327F"/>
    <w:multiLevelType w:val="multilevel"/>
    <w:tmpl w:val="CC9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D4BA4"/>
    <w:multiLevelType w:val="hybridMultilevel"/>
    <w:tmpl w:val="0F98A8FE"/>
    <w:lvl w:ilvl="0" w:tplc="9CA6FA8E">
      <w:start w:val="1"/>
      <w:numFmt w:val="decimal"/>
      <w:lvlText w:val="%1)"/>
      <w:lvlJc w:val="left"/>
      <w:pPr>
        <w:ind w:left="682" w:hanging="3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A391E">
      <w:numFmt w:val="bullet"/>
      <w:lvlText w:val="•"/>
      <w:lvlJc w:val="left"/>
      <w:pPr>
        <w:ind w:left="1694" w:hanging="377"/>
      </w:pPr>
      <w:rPr>
        <w:rFonts w:hint="default"/>
        <w:lang w:val="ru-RU" w:eastAsia="en-US" w:bidi="ar-SA"/>
      </w:rPr>
    </w:lvl>
    <w:lvl w:ilvl="2" w:tplc="8DFED668">
      <w:numFmt w:val="bullet"/>
      <w:lvlText w:val="•"/>
      <w:lvlJc w:val="left"/>
      <w:pPr>
        <w:ind w:left="2709" w:hanging="377"/>
      </w:pPr>
      <w:rPr>
        <w:rFonts w:hint="default"/>
        <w:lang w:val="ru-RU" w:eastAsia="en-US" w:bidi="ar-SA"/>
      </w:rPr>
    </w:lvl>
    <w:lvl w:ilvl="3" w:tplc="DFC4FF54">
      <w:numFmt w:val="bullet"/>
      <w:lvlText w:val="•"/>
      <w:lvlJc w:val="left"/>
      <w:pPr>
        <w:ind w:left="3723" w:hanging="377"/>
      </w:pPr>
      <w:rPr>
        <w:rFonts w:hint="default"/>
        <w:lang w:val="ru-RU" w:eastAsia="en-US" w:bidi="ar-SA"/>
      </w:rPr>
    </w:lvl>
    <w:lvl w:ilvl="4" w:tplc="D3A056D0">
      <w:numFmt w:val="bullet"/>
      <w:lvlText w:val="•"/>
      <w:lvlJc w:val="left"/>
      <w:pPr>
        <w:ind w:left="4738" w:hanging="377"/>
      </w:pPr>
      <w:rPr>
        <w:rFonts w:hint="default"/>
        <w:lang w:val="ru-RU" w:eastAsia="en-US" w:bidi="ar-SA"/>
      </w:rPr>
    </w:lvl>
    <w:lvl w:ilvl="5" w:tplc="DB4445C8">
      <w:numFmt w:val="bullet"/>
      <w:lvlText w:val="•"/>
      <w:lvlJc w:val="left"/>
      <w:pPr>
        <w:ind w:left="5753" w:hanging="377"/>
      </w:pPr>
      <w:rPr>
        <w:rFonts w:hint="default"/>
        <w:lang w:val="ru-RU" w:eastAsia="en-US" w:bidi="ar-SA"/>
      </w:rPr>
    </w:lvl>
    <w:lvl w:ilvl="6" w:tplc="7EB2F05A">
      <w:numFmt w:val="bullet"/>
      <w:lvlText w:val="•"/>
      <w:lvlJc w:val="left"/>
      <w:pPr>
        <w:ind w:left="6767" w:hanging="377"/>
      </w:pPr>
      <w:rPr>
        <w:rFonts w:hint="default"/>
        <w:lang w:val="ru-RU" w:eastAsia="en-US" w:bidi="ar-SA"/>
      </w:rPr>
    </w:lvl>
    <w:lvl w:ilvl="7" w:tplc="60287DF0">
      <w:numFmt w:val="bullet"/>
      <w:lvlText w:val="•"/>
      <w:lvlJc w:val="left"/>
      <w:pPr>
        <w:ind w:left="7782" w:hanging="377"/>
      </w:pPr>
      <w:rPr>
        <w:rFonts w:hint="default"/>
        <w:lang w:val="ru-RU" w:eastAsia="en-US" w:bidi="ar-SA"/>
      </w:rPr>
    </w:lvl>
    <w:lvl w:ilvl="8" w:tplc="DD1E8A48">
      <w:numFmt w:val="bullet"/>
      <w:lvlText w:val="•"/>
      <w:lvlJc w:val="left"/>
      <w:pPr>
        <w:ind w:left="8797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30E45748"/>
    <w:multiLevelType w:val="multilevel"/>
    <w:tmpl w:val="81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C01B8"/>
    <w:multiLevelType w:val="singleLevel"/>
    <w:tmpl w:val="A042AAE8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A3C32B7"/>
    <w:multiLevelType w:val="hybridMultilevel"/>
    <w:tmpl w:val="CB04FEE2"/>
    <w:lvl w:ilvl="0" w:tplc="CCAEA2D4">
      <w:numFmt w:val="bullet"/>
      <w:lvlText w:val=""/>
      <w:lvlJc w:val="left"/>
      <w:pPr>
        <w:ind w:left="9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E23F36">
      <w:numFmt w:val="bullet"/>
      <w:lvlText w:val="•"/>
      <w:lvlJc w:val="left"/>
      <w:pPr>
        <w:ind w:left="1892" w:hanging="224"/>
      </w:pPr>
      <w:rPr>
        <w:rFonts w:hint="default"/>
        <w:lang w:val="ru-RU" w:eastAsia="en-US" w:bidi="ar-SA"/>
      </w:rPr>
    </w:lvl>
    <w:lvl w:ilvl="2" w:tplc="4E5C8422">
      <w:numFmt w:val="bullet"/>
      <w:lvlText w:val="•"/>
      <w:lvlJc w:val="left"/>
      <w:pPr>
        <w:ind w:left="2885" w:hanging="224"/>
      </w:pPr>
      <w:rPr>
        <w:rFonts w:hint="default"/>
        <w:lang w:val="ru-RU" w:eastAsia="en-US" w:bidi="ar-SA"/>
      </w:rPr>
    </w:lvl>
    <w:lvl w:ilvl="3" w:tplc="A358081A">
      <w:numFmt w:val="bullet"/>
      <w:lvlText w:val="•"/>
      <w:lvlJc w:val="left"/>
      <w:pPr>
        <w:ind w:left="3877" w:hanging="224"/>
      </w:pPr>
      <w:rPr>
        <w:rFonts w:hint="default"/>
        <w:lang w:val="ru-RU" w:eastAsia="en-US" w:bidi="ar-SA"/>
      </w:rPr>
    </w:lvl>
    <w:lvl w:ilvl="4" w:tplc="1980C504">
      <w:numFmt w:val="bullet"/>
      <w:lvlText w:val="•"/>
      <w:lvlJc w:val="left"/>
      <w:pPr>
        <w:ind w:left="4870" w:hanging="224"/>
      </w:pPr>
      <w:rPr>
        <w:rFonts w:hint="default"/>
        <w:lang w:val="ru-RU" w:eastAsia="en-US" w:bidi="ar-SA"/>
      </w:rPr>
    </w:lvl>
    <w:lvl w:ilvl="5" w:tplc="D332E198">
      <w:numFmt w:val="bullet"/>
      <w:lvlText w:val="•"/>
      <w:lvlJc w:val="left"/>
      <w:pPr>
        <w:ind w:left="5863" w:hanging="224"/>
      </w:pPr>
      <w:rPr>
        <w:rFonts w:hint="default"/>
        <w:lang w:val="ru-RU" w:eastAsia="en-US" w:bidi="ar-SA"/>
      </w:rPr>
    </w:lvl>
    <w:lvl w:ilvl="6" w:tplc="3D9011DE">
      <w:numFmt w:val="bullet"/>
      <w:lvlText w:val="•"/>
      <w:lvlJc w:val="left"/>
      <w:pPr>
        <w:ind w:left="6855" w:hanging="224"/>
      </w:pPr>
      <w:rPr>
        <w:rFonts w:hint="default"/>
        <w:lang w:val="ru-RU" w:eastAsia="en-US" w:bidi="ar-SA"/>
      </w:rPr>
    </w:lvl>
    <w:lvl w:ilvl="7" w:tplc="F8E8A0DE">
      <w:numFmt w:val="bullet"/>
      <w:lvlText w:val="•"/>
      <w:lvlJc w:val="left"/>
      <w:pPr>
        <w:ind w:left="7848" w:hanging="224"/>
      </w:pPr>
      <w:rPr>
        <w:rFonts w:hint="default"/>
        <w:lang w:val="ru-RU" w:eastAsia="en-US" w:bidi="ar-SA"/>
      </w:rPr>
    </w:lvl>
    <w:lvl w:ilvl="8" w:tplc="05A2619A">
      <w:numFmt w:val="bullet"/>
      <w:lvlText w:val="•"/>
      <w:lvlJc w:val="left"/>
      <w:pPr>
        <w:ind w:left="8841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55902F1F"/>
    <w:multiLevelType w:val="multilevel"/>
    <w:tmpl w:val="D65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9624F"/>
    <w:multiLevelType w:val="multilevel"/>
    <w:tmpl w:val="EC3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E1007"/>
    <w:multiLevelType w:val="multilevel"/>
    <w:tmpl w:val="443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73803"/>
    <w:multiLevelType w:val="hybridMultilevel"/>
    <w:tmpl w:val="29B8D492"/>
    <w:lvl w:ilvl="0" w:tplc="951CD018">
      <w:numFmt w:val="bullet"/>
      <w:lvlText w:val="-"/>
      <w:lvlJc w:val="left"/>
      <w:pPr>
        <w:ind w:left="320" w:hanging="178"/>
      </w:pPr>
      <w:rPr>
        <w:rFonts w:hint="default"/>
        <w:w w:val="100"/>
        <w:lang w:val="ru-RU" w:eastAsia="en-US" w:bidi="ar-SA"/>
      </w:rPr>
    </w:lvl>
    <w:lvl w:ilvl="1" w:tplc="C1126F82">
      <w:numFmt w:val="bullet"/>
      <w:lvlText w:val="-"/>
      <w:lvlJc w:val="left"/>
      <w:pPr>
        <w:ind w:left="802" w:hanging="3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6CFA42C4">
      <w:numFmt w:val="bullet"/>
      <w:lvlText w:val="•"/>
      <w:lvlJc w:val="left"/>
      <w:pPr>
        <w:ind w:left="1914" w:hanging="384"/>
      </w:pPr>
      <w:rPr>
        <w:rFonts w:hint="default"/>
        <w:lang w:val="ru-RU" w:eastAsia="en-US" w:bidi="ar-SA"/>
      </w:rPr>
    </w:lvl>
    <w:lvl w:ilvl="3" w:tplc="D3261658">
      <w:numFmt w:val="bullet"/>
      <w:lvlText w:val="•"/>
      <w:lvlJc w:val="left"/>
      <w:pPr>
        <w:ind w:left="3028" w:hanging="384"/>
      </w:pPr>
      <w:rPr>
        <w:rFonts w:hint="default"/>
        <w:lang w:val="ru-RU" w:eastAsia="en-US" w:bidi="ar-SA"/>
      </w:rPr>
    </w:lvl>
    <w:lvl w:ilvl="4" w:tplc="9F5AB320">
      <w:numFmt w:val="bullet"/>
      <w:lvlText w:val="•"/>
      <w:lvlJc w:val="left"/>
      <w:pPr>
        <w:ind w:left="4142" w:hanging="384"/>
      </w:pPr>
      <w:rPr>
        <w:rFonts w:hint="default"/>
        <w:lang w:val="ru-RU" w:eastAsia="en-US" w:bidi="ar-SA"/>
      </w:rPr>
    </w:lvl>
    <w:lvl w:ilvl="5" w:tplc="4C4A4192">
      <w:numFmt w:val="bullet"/>
      <w:lvlText w:val="•"/>
      <w:lvlJc w:val="left"/>
      <w:pPr>
        <w:ind w:left="5256" w:hanging="384"/>
      </w:pPr>
      <w:rPr>
        <w:rFonts w:hint="default"/>
        <w:lang w:val="ru-RU" w:eastAsia="en-US" w:bidi="ar-SA"/>
      </w:rPr>
    </w:lvl>
    <w:lvl w:ilvl="6" w:tplc="D79E7B74">
      <w:numFmt w:val="bullet"/>
      <w:lvlText w:val="•"/>
      <w:lvlJc w:val="left"/>
      <w:pPr>
        <w:ind w:left="6370" w:hanging="384"/>
      </w:pPr>
      <w:rPr>
        <w:rFonts w:hint="default"/>
        <w:lang w:val="ru-RU" w:eastAsia="en-US" w:bidi="ar-SA"/>
      </w:rPr>
    </w:lvl>
    <w:lvl w:ilvl="7" w:tplc="9858DEE2">
      <w:numFmt w:val="bullet"/>
      <w:lvlText w:val="•"/>
      <w:lvlJc w:val="left"/>
      <w:pPr>
        <w:ind w:left="7484" w:hanging="384"/>
      </w:pPr>
      <w:rPr>
        <w:rFonts w:hint="default"/>
        <w:lang w:val="ru-RU" w:eastAsia="en-US" w:bidi="ar-SA"/>
      </w:rPr>
    </w:lvl>
    <w:lvl w:ilvl="8" w:tplc="0E649422">
      <w:numFmt w:val="bullet"/>
      <w:lvlText w:val="•"/>
      <w:lvlJc w:val="left"/>
      <w:pPr>
        <w:ind w:left="8598" w:hanging="3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C"/>
    <w:rsid w:val="0002666F"/>
    <w:rsid w:val="00053925"/>
    <w:rsid w:val="00067FC0"/>
    <w:rsid w:val="00070081"/>
    <w:rsid w:val="00116E94"/>
    <w:rsid w:val="001C50AE"/>
    <w:rsid w:val="001D6DE1"/>
    <w:rsid w:val="00266409"/>
    <w:rsid w:val="00275149"/>
    <w:rsid w:val="002800FC"/>
    <w:rsid w:val="002A72CA"/>
    <w:rsid w:val="002C72BE"/>
    <w:rsid w:val="00303703"/>
    <w:rsid w:val="00362B19"/>
    <w:rsid w:val="00363A2B"/>
    <w:rsid w:val="00371C42"/>
    <w:rsid w:val="00381F32"/>
    <w:rsid w:val="003965C1"/>
    <w:rsid w:val="003B681D"/>
    <w:rsid w:val="003D1287"/>
    <w:rsid w:val="003E0F7E"/>
    <w:rsid w:val="003E7A2C"/>
    <w:rsid w:val="003F6B0B"/>
    <w:rsid w:val="00485593"/>
    <w:rsid w:val="004A7D98"/>
    <w:rsid w:val="004B2E22"/>
    <w:rsid w:val="004E418F"/>
    <w:rsid w:val="00537B56"/>
    <w:rsid w:val="005B5533"/>
    <w:rsid w:val="005D294F"/>
    <w:rsid w:val="005F0900"/>
    <w:rsid w:val="005F4AC5"/>
    <w:rsid w:val="0061300E"/>
    <w:rsid w:val="006731BF"/>
    <w:rsid w:val="006876EF"/>
    <w:rsid w:val="006E52C9"/>
    <w:rsid w:val="00744263"/>
    <w:rsid w:val="00745A8F"/>
    <w:rsid w:val="00782F5F"/>
    <w:rsid w:val="0079149E"/>
    <w:rsid w:val="007D276E"/>
    <w:rsid w:val="00822A3B"/>
    <w:rsid w:val="00827D5B"/>
    <w:rsid w:val="008617C0"/>
    <w:rsid w:val="00885E07"/>
    <w:rsid w:val="00886251"/>
    <w:rsid w:val="008A61F7"/>
    <w:rsid w:val="008F7DBF"/>
    <w:rsid w:val="00903C0C"/>
    <w:rsid w:val="00947C69"/>
    <w:rsid w:val="00953B3B"/>
    <w:rsid w:val="00983240"/>
    <w:rsid w:val="009F0CF4"/>
    <w:rsid w:val="00A07069"/>
    <w:rsid w:val="00A1715F"/>
    <w:rsid w:val="00A34615"/>
    <w:rsid w:val="00A72017"/>
    <w:rsid w:val="00A84D30"/>
    <w:rsid w:val="00A9339C"/>
    <w:rsid w:val="00AD5AB3"/>
    <w:rsid w:val="00AE40E7"/>
    <w:rsid w:val="00AE5F07"/>
    <w:rsid w:val="00B551EE"/>
    <w:rsid w:val="00B55CE7"/>
    <w:rsid w:val="00B82FD2"/>
    <w:rsid w:val="00BB5A4B"/>
    <w:rsid w:val="00BB7693"/>
    <w:rsid w:val="00BF095E"/>
    <w:rsid w:val="00C70C17"/>
    <w:rsid w:val="00D1783A"/>
    <w:rsid w:val="00D269A2"/>
    <w:rsid w:val="00D411C3"/>
    <w:rsid w:val="00D75626"/>
    <w:rsid w:val="00DC668D"/>
    <w:rsid w:val="00DF02F0"/>
    <w:rsid w:val="00DF4268"/>
    <w:rsid w:val="00E70D77"/>
    <w:rsid w:val="00EC575B"/>
    <w:rsid w:val="00ED46B5"/>
    <w:rsid w:val="00EE4D71"/>
    <w:rsid w:val="00F22986"/>
    <w:rsid w:val="00F372F7"/>
    <w:rsid w:val="00F64B81"/>
    <w:rsid w:val="00F9733F"/>
    <w:rsid w:val="00FD76D8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3DC0"/>
  <w15:docId w15:val="{581CDB69-CA08-4C78-80D9-FDB03644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4F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1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C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1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1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nak">
    <w:name w:val="znak"/>
    <w:basedOn w:val="a0"/>
    <w:rsid w:val="008A61F7"/>
  </w:style>
  <w:style w:type="paragraph" w:customStyle="1" w:styleId="rb-lk-block">
    <w:name w:val="rb-lk-block"/>
    <w:basedOn w:val="a"/>
    <w:rsid w:val="008A6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A61F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A61F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E54FF"/>
    <w:pPr>
      <w:shd w:val="clear" w:color="auto" w:fill="FFFFFF"/>
      <w:spacing w:line="274" w:lineRule="exact"/>
      <w:ind w:hanging="7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FE54F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FE54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E54FF"/>
    <w:pPr>
      <w:shd w:val="clear" w:color="auto" w:fill="FFFFFF"/>
      <w:spacing w:after="18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54F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E54FF"/>
    <w:pPr>
      <w:shd w:val="clear" w:color="auto" w:fill="FFFFFF"/>
      <w:spacing w:before="360" w:after="240" w:line="326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4FF"/>
    <w:pPr>
      <w:shd w:val="clear" w:color="auto" w:fill="FFFFFF"/>
      <w:spacing w:before="360" w:after="840"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b">
    <w:name w:val="Подпись к таблице_"/>
    <w:basedOn w:val="a0"/>
    <w:link w:val="ac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FE54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FE54F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E54FF"/>
    <w:pPr>
      <w:shd w:val="clear" w:color="auto" w:fill="FFFFFF"/>
      <w:spacing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23">
    <w:name w:val="Основной текст + Полужирный2"/>
    <w:uiPriority w:val="99"/>
    <w:rsid w:val="00FE54FF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24">
    <w:name w:val="Основной текст (2)_"/>
    <w:basedOn w:val="a0"/>
    <w:link w:val="25"/>
    <w:uiPriority w:val="99"/>
    <w:locked/>
    <w:rsid w:val="00D178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1783A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55C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location">
    <w:name w:val="location"/>
    <w:basedOn w:val="a0"/>
    <w:rsid w:val="00B55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</w:div>
                        <w:div w:id="112658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787067">
                      <w:marLeft w:val="0"/>
                      <w:marRight w:val="0"/>
                      <w:marTop w:val="480"/>
                      <w:marBottom w:val="0"/>
                      <w:divBdr>
                        <w:top w:val="single" w:sz="6" w:space="24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15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2629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4E4"/>
                            <w:left w:val="single" w:sz="6" w:space="8" w:color="E4E4E4"/>
                            <w:bottom w:val="single" w:sz="6" w:space="8" w:color="E4E4E4"/>
                            <w:right w:val="single" w:sz="6" w:space="8" w:color="E4E4E4"/>
                          </w:divBdr>
                          <w:divsChild>
                            <w:div w:id="122941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333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23" w:color="E4E4E4"/>
                        <w:left w:val="single" w:sz="6" w:space="23" w:color="E4E4E4"/>
                        <w:bottom w:val="single" w:sz="6" w:space="23" w:color="E4E4E4"/>
                        <w:right w:val="single" w:sz="6" w:space="23" w:color="E4E4E4"/>
                      </w:divBdr>
                    </w:div>
                  </w:divsChild>
                </w:div>
              </w:divsChild>
            </w:div>
          </w:divsChild>
        </w:div>
      </w:divsChild>
    </w:div>
    <w:div w:id="1692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882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7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23" w:color="auto"/>
                    <w:left w:val="single" w:sz="18" w:space="31" w:color="1DAF4C"/>
                    <w:bottom w:val="none" w:sz="0" w:space="23" w:color="auto"/>
                    <w:right w:val="none" w:sz="0" w:space="15" w:color="auto"/>
                  </w:divBdr>
                </w:div>
              </w:divsChild>
            </w:div>
            <w:div w:id="1096025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8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44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61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2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0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86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8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arovskiyRA@snge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ChervyakovAO@snge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82A1-5C6E-4C41-9786-4460AA90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Аркадьевна</cp:lastModifiedBy>
  <cp:revision>3</cp:revision>
  <cp:lastPrinted>2020-11-09T11:44:00Z</cp:lastPrinted>
  <dcterms:created xsi:type="dcterms:W3CDTF">2022-07-18T07:40:00Z</dcterms:created>
  <dcterms:modified xsi:type="dcterms:W3CDTF">2022-07-18T07:41:00Z</dcterms:modified>
</cp:coreProperties>
</file>